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77777777" w:rsidR="008D4CA4" w:rsidRDefault="008D4CA4" w:rsidP="008D4CA4">
      <w:pPr>
        <w:pStyle w:val="Default"/>
      </w:pPr>
    </w:p>
    <w:p w14:paraId="2CFED02E" w14:textId="77777777" w:rsidR="001B75F7" w:rsidRPr="00591088" w:rsidRDefault="008D4CA4" w:rsidP="008D4CA4">
      <w:pPr>
        <w:rPr>
          <w:rFonts w:cstheme="minorHAnsi"/>
          <w:b/>
          <w:bCs/>
          <w:sz w:val="28"/>
          <w:szCs w:val="28"/>
        </w:rPr>
      </w:pPr>
      <w:r>
        <w:t xml:space="preserve"> </w:t>
      </w: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D4CA4">
      <w:pPr>
        <w:pStyle w:val="Default"/>
        <w:rPr>
          <w:rFonts w:asciiTheme="minorHAnsi" w:hAnsiTheme="minorHAnsi" w:cstheme="minorHAnsi"/>
          <w:color w:val="auto"/>
        </w:rPr>
      </w:pPr>
    </w:p>
    <w:p w14:paraId="7A19D823" w14:textId="2538A938" w:rsidR="00553A01" w:rsidRPr="002B6C10" w:rsidRDefault="004E4C2D" w:rsidP="002B6C1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RFP </w:t>
      </w:r>
      <w:r w:rsidR="00D770D2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>No</w:t>
      </w:r>
      <w:r w:rsidR="008D4CA4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B0217A" w:rsidRPr="00B0217A">
        <w:rPr>
          <w:rFonts w:asciiTheme="minorHAnsi" w:hAnsiTheme="minorHAnsi" w:cstheme="minorHAnsi"/>
          <w:b/>
          <w:bCs/>
          <w:color w:val="auto"/>
          <w:sz w:val="22"/>
          <w:szCs w:val="22"/>
        </w:rPr>
        <w:t>83493468</w:t>
      </w:r>
    </w:p>
    <w:p w14:paraId="1DAE023A" w14:textId="62FB7F80" w:rsidR="001D629B" w:rsidRDefault="000A63F2" w:rsidP="00D3374B">
      <w:pPr>
        <w:pStyle w:val="NoSpacing"/>
        <w:rPr>
          <w:rFonts w:asciiTheme="minorHAnsi" w:hAnsiTheme="minorHAnsi" w:cstheme="minorHAnsi"/>
          <w:b/>
          <w:bCs/>
          <w:sz w:val="22"/>
          <w:szCs w:val="22"/>
        </w:rPr>
      </w:pPr>
      <w:r w:rsidRPr="000A63F2">
        <w:rPr>
          <w:rFonts w:asciiTheme="minorHAnsi" w:hAnsiTheme="minorHAnsi" w:cstheme="minorHAnsi"/>
          <w:b/>
          <w:bCs/>
          <w:sz w:val="22"/>
          <w:szCs w:val="22"/>
        </w:rPr>
        <w:t>Service tendered</w:t>
      </w:r>
      <w:r w:rsidR="009F726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="00D3374B" w:rsidRPr="00D3374B">
        <w:rPr>
          <w:rFonts w:asciiTheme="minorHAnsi" w:hAnsiTheme="minorHAnsi" w:cstheme="minorHAnsi"/>
          <w:b/>
          <w:bCs/>
          <w:sz w:val="22"/>
          <w:szCs w:val="22"/>
        </w:rPr>
        <w:t xml:space="preserve">The </w:t>
      </w:r>
      <w:r w:rsidR="00130C72" w:rsidRPr="00D3374B">
        <w:rPr>
          <w:rFonts w:asciiTheme="minorHAnsi" w:hAnsiTheme="minorHAnsi" w:cstheme="minorHAnsi"/>
          <w:b/>
          <w:bCs/>
          <w:sz w:val="22"/>
          <w:szCs w:val="22"/>
        </w:rPr>
        <w:t>Enhancement</w:t>
      </w:r>
      <w:r w:rsidR="00D3374B" w:rsidRPr="00D3374B">
        <w:rPr>
          <w:rFonts w:asciiTheme="minorHAnsi" w:hAnsiTheme="minorHAnsi" w:cstheme="minorHAnsi"/>
          <w:b/>
          <w:bCs/>
          <w:sz w:val="22"/>
          <w:szCs w:val="22"/>
        </w:rPr>
        <w:t xml:space="preserve"> Of The ASCC POST-2025 Monitoring and</w:t>
      </w:r>
      <w:r w:rsidR="00D3374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3374B" w:rsidRPr="00D3374B">
        <w:rPr>
          <w:rFonts w:asciiTheme="minorHAnsi" w:hAnsiTheme="minorHAnsi" w:cstheme="minorHAnsi"/>
          <w:b/>
          <w:bCs/>
          <w:sz w:val="22"/>
          <w:szCs w:val="22"/>
        </w:rPr>
        <w:t>Evaluation System</w:t>
      </w:r>
    </w:p>
    <w:p w14:paraId="226B16B7" w14:textId="77777777" w:rsidR="009F726E" w:rsidRPr="00591088" w:rsidRDefault="009F726E" w:rsidP="00F44E84">
      <w:pPr>
        <w:pStyle w:val="NoSpacing"/>
        <w:rPr>
          <w:rFonts w:asciiTheme="minorHAnsi" w:hAnsiTheme="minorHAnsi" w:cstheme="minorHAnsi"/>
        </w:rPr>
      </w:pPr>
    </w:p>
    <w:tbl>
      <w:tblPr>
        <w:tblW w:w="93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055"/>
        <w:gridCol w:w="2338"/>
        <w:gridCol w:w="2341"/>
      </w:tblGrid>
      <w:tr w:rsidR="00CA013E" w:rsidRPr="004F49EA" w14:paraId="7CBD3117" w14:textId="77777777" w:rsidTr="00CA013E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CA013E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CA013E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CA013E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11801"/>
    <w:rsid w:val="000A238B"/>
    <w:rsid w:val="000A63F2"/>
    <w:rsid w:val="00130C72"/>
    <w:rsid w:val="0014793C"/>
    <w:rsid w:val="001575AC"/>
    <w:rsid w:val="001B75F7"/>
    <w:rsid w:val="001C0E58"/>
    <w:rsid w:val="001D629B"/>
    <w:rsid w:val="001D7C0D"/>
    <w:rsid w:val="002211EE"/>
    <w:rsid w:val="00277D05"/>
    <w:rsid w:val="002B6C10"/>
    <w:rsid w:val="002F6181"/>
    <w:rsid w:val="003945C9"/>
    <w:rsid w:val="004016BC"/>
    <w:rsid w:val="004850E7"/>
    <w:rsid w:val="004D2791"/>
    <w:rsid w:val="004E4C2D"/>
    <w:rsid w:val="004F49EA"/>
    <w:rsid w:val="00511CF1"/>
    <w:rsid w:val="00553A01"/>
    <w:rsid w:val="00554F7B"/>
    <w:rsid w:val="0057210D"/>
    <w:rsid w:val="00591088"/>
    <w:rsid w:val="00591FFF"/>
    <w:rsid w:val="005B7B29"/>
    <w:rsid w:val="005F407A"/>
    <w:rsid w:val="00604C00"/>
    <w:rsid w:val="00625327"/>
    <w:rsid w:val="00641A48"/>
    <w:rsid w:val="00644700"/>
    <w:rsid w:val="007140BC"/>
    <w:rsid w:val="00714482"/>
    <w:rsid w:val="00717561"/>
    <w:rsid w:val="00742D47"/>
    <w:rsid w:val="00815E09"/>
    <w:rsid w:val="00817D2B"/>
    <w:rsid w:val="008301EC"/>
    <w:rsid w:val="00883D20"/>
    <w:rsid w:val="00885B4A"/>
    <w:rsid w:val="008916CF"/>
    <w:rsid w:val="008D4CA4"/>
    <w:rsid w:val="008E2897"/>
    <w:rsid w:val="009344E7"/>
    <w:rsid w:val="009B3BB2"/>
    <w:rsid w:val="009C6E9B"/>
    <w:rsid w:val="009D4EF4"/>
    <w:rsid w:val="009E505D"/>
    <w:rsid w:val="009F726E"/>
    <w:rsid w:val="00B0217A"/>
    <w:rsid w:val="00B22CEF"/>
    <w:rsid w:val="00B24714"/>
    <w:rsid w:val="00B81C4B"/>
    <w:rsid w:val="00B9751F"/>
    <w:rsid w:val="00BD11F1"/>
    <w:rsid w:val="00BF6A79"/>
    <w:rsid w:val="00C66F19"/>
    <w:rsid w:val="00C9271D"/>
    <w:rsid w:val="00CA013E"/>
    <w:rsid w:val="00CD78B4"/>
    <w:rsid w:val="00D3374B"/>
    <w:rsid w:val="00D76DC3"/>
    <w:rsid w:val="00D770D2"/>
    <w:rsid w:val="00DB2374"/>
    <w:rsid w:val="00E45774"/>
    <w:rsid w:val="00E85914"/>
    <w:rsid w:val="00F01D70"/>
    <w:rsid w:val="00F0557A"/>
    <w:rsid w:val="00F44E84"/>
    <w:rsid w:val="00F65E60"/>
    <w:rsid w:val="00F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Nugroho, Danar Agung GIZ ID</cp:lastModifiedBy>
  <cp:revision>23</cp:revision>
  <cp:lastPrinted>2019-04-29T17:45:00Z</cp:lastPrinted>
  <dcterms:created xsi:type="dcterms:W3CDTF">2024-04-02T16:43:00Z</dcterms:created>
  <dcterms:modified xsi:type="dcterms:W3CDTF">2025-07-22T04:41:00Z</dcterms:modified>
</cp:coreProperties>
</file>